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AF" w:rsidRDefault="006D25C5" w:rsidP="006D25C5">
      <w:pPr>
        <w:jc w:val="center"/>
        <w:rPr>
          <w:rFonts w:ascii="Century Gothic" w:hAnsi="Century Gothic"/>
          <w:b/>
        </w:rPr>
      </w:pPr>
      <w:r w:rsidRPr="006D25C5">
        <w:rPr>
          <w:rFonts w:ascii="Century Gothic" w:hAnsi="Century Gothic"/>
          <w:b/>
        </w:rPr>
        <w:t>Flash Flooding Resilience Study Questions</w:t>
      </w:r>
    </w:p>
    <w:p w:rsidR="006D25C5" w:rsidRDefault="006D25C5" w:rsidP="006D25C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What causes flash flooding?</w:t>
      </w:r>
    </w:p>
    <w:p w:rsidR="006D25C5" w:rsidRPr="006D25C5" w:rsidRDefault="006D25C5" w:rsidP="006D25C5">
      <w:pPr>
        <w:rPr>
          <w:rFonts w:ascii="Century Gothic" w:hAnsi="Century Gothic"/>
          <w:b/>
        </w:rPr>
      </w:pPr>
    </w:p>
    <w:p w:rsidR="006D25C5" w:rsidRDefault="006D25C5" w:rsidP="006D25C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How much rainfall did the neighborhood you live in receive in the Aug 2018 storm? (For non-Madison residents, pick one of your favorite Madison places)</w:t>
      </w:r>
    </w:p>
    <w:p w:rsidR="006D25C5" w:rsidRPr="006D25C5" w:rsidRDefault="006D25C5" w:rsidP="006D25C5">
      <w:pPr>
        <w:pStyle w:val="ListParagraph"/>
        <w:rPr>
          <w:rFonts w:ascii="Century Gothic" w:hAnsi="Century Gothic"/>
          <w:b/>
        </w:rPr>
      </w:pPr>
    </w:p>
    <w:p w:rsidR="006D25C5" w:rsidRDefault="006D25C5" w:rsidP="006D25C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Why isn’t it realistic to make our pipes big enough to capture large amounts of rainfall?  </w:t>
      </w:r>
    </w:p>
    <w:p w:rsidR="006D25C5" w:rsidRPr="006D25C5" w:rsidRDefault="006D25C5" w:rsidP="006D25C5">
      <w:pPr>
        <w:pStyle w:val="ListParagraph"/>
        <w:rPr>
          <w:rFonts w:ascii="Century Gothic" w:hAnsi="Century Gothic"/>
          <w:b/>
        </w:rPr>
      </w:pPr>
    </w:p>
    <w:p w:rsidR="006D25C5" w:rsidRDefault="006D25C5" w:rsidP="006D25C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Are all pipes that are currently in the ground designed with the same design standards? Why or why not?</w:t>
      </w:r>
    </w:p>
    <w:p w:rsidR="006D25C5" w:rsidRPr="006D25C5" w:rsidRDefault="006D25C5" w:rsidP="006D25C5">
      <w:pPr>
        <w:pStyle w:val="ListParagraph"/>
        <w:rPr>
          <w:rFonts w:ascii="Century Gothic" w:hAnsi="Century Gothic"/>
          <w:b/>
        </w:rPr>
      </w:pPr>
    </w:p>
    <w:p w:rsidR="006D25C5" w:rsidRPr="006D25C5" w:rsidRDefault="006D25C5" w:rsidP="006D25C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What are some ways that the City of Madison is trying to increase its flooding resiliency?</w:t>
      </w:r>
      <w:bookmarkStart w:id="0" w:name="_GoBack"/>
      <w:bookmarkEnd w:id="0"/>
    </w:p>
    <w:sectPr w:rsidR="006D25C5" w:rsidRPr="006D2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AE1"/>
    <w:multiLevelType w:val="hybridMultilevel"/>
    <w:tmpl w:val="68F0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C5"/>
    <w:rsid w:val="006D25C5"/>
    <w:rsid w:val="0092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1</cp:revision>
  <dcterms:created xsi:type="dcterms:W3CDTF">2020-03-18T18:42:00Z</dcterms:created>
  <dcterms:modified xsi:type="dcterms:W3CDTF">2020-03-18T18:50:00Z</dcterms:modified>
</cp:coreProperties>
</file>